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1D33D1">
        <w:rPr>
          <w:rFonts w:ascii="Arial" w:hAnsi="Arial" w:cs="Arial"/>
          <w:color w:val="000000"/>
          <w:sz w:val="20"/>
          <w:szCs w:val="20"/>
        </w:rPr>
        <w:t>1</w:t>
      </w:r>
      <w:r w:rsidR="007F21AF">
        <w:rPr>
          <w:rFonts w:ascii="Arial" w:hAnsi="Arial" w:cs="Arial"/>
          <w:color w:val="000000"/>
          <w:sz w:val="20"/>
          <w:szCs w:val="20"/>
        </w:rPr>
        <w:t>1</w:t>
      </w:r>
      <w:bookmarkStart w:id="0" w:name="_GoBack"/>
      <w:bookmarkEnd w:id="0"/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482AFA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НТКМетр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4</w:t>
      </w:r>
      <w:r w:rsidR="008D01E5">
        <w:rPr>
          <w:rFonts w:ascii="Arial" w:hAnsi="Arial" w:cs="Arial"/>
          <w:color w:val="000000"/>
          <w:sz w:val="20"/>
          <w:szCs w:val="20"/>
        </w:rPr>
        <w:t>4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8D01E5">
        <w:rPr>
          <w:rFonts w:ascii="Arial" w:hAnsi="Arial" w:cs="Arial"/>
          <w:color w:val="000000"/>
          <w:sz w:val="20"/>
          <w:szCs w:val="20"/>
        </w:rPr>
        <w:t>6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482AFA" w:rsidRDefault="00482AFA" w:rsidP="00610EF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Информация о ходе реализации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82AFA">
        <w:rPr>
          <w:rFonts w:ascii="Arial" w:hAnsi="Arial" w:cs="Arial"/>
          <w:b/>
          <w:bCs/>
        </w:rPr>
        <w:t xml:space="preserve">ы </w:t>
      </w: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445108" w:rsidRDefault="00A87F60" w:rsidP="00610E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45108">
        <w:rPr>
          <w:rFonts w:ascii="Arial" w:hAnsi="Arial" w:cs="Arial"/>
          <w:b/>
          <w:bCs/>
          <w:sz w:val="20"/>
          <w:szCs w:val="20"/>
        </w:rPr>
        <w:t>(актуализация на 20</w:t>
      </w:r>
      <w:r w:rsidR="00AA597D" w:rsidRPr="00445108">
        <w:rPr>
          <w:rFonts w:ascii="Arial" w:hAnsi="Arial" w:cs="Arial"/>
          <w:b/>
          <w:bCs/>
          <w:sz w:val="20"/>
          <w:szCs w:val="20"/>
        </w:rPr>
        <w:t>1</w:t>
      </w:r>
      <w:r w:rsidR="000A2218">
        <w:rPr>
          <w:rFonts w:ascii="Arial" w:hAnsi="Arial" w:cs="Arial"/>
          <w:b/>
          <w:bCs/>
          <w:sz w:val="20"/>
          <w:szCs w:val="20"/>
        </w:rPr>
        <w:t>5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445108">
        <w:rPr>
          <w:rFonts w:ascii="Arial" w:hAnsi="Arial" w:cs="Arial"/>
          <w:b/>
          <w:bCs/>
          <w:sz w:val="20"/>
          <w:szCs w:val="20"/>
        </w:rPr>
        <w:t>201</w:t>
      </w:r>
      <w:r w:rsidR="007923B4" w:rsidRPr="00445108">
        <w:rPr>
          <w:rFonts w:ascii="Arial" w:hAnsi="Arial" w:cs="Arial"/>
          <w:b/>
          <w:bCs/>
          <w:sz w:val="20"/>
          <w:szCs w:val="20"/>
        </w:rPr>
        <w:t>7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45108">
        <w:rPr>
          <w:rFonts w:ascii="Arial" w:hAnsi="Arial" w:cs="Arial"/>
          <w:b/>
          <w:bCs/>
          <w:sz w:val="20"/>
          <w:szCs w:val="20"/>
        </w:rPr>
        <w:t>г.г.)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0B37F7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0B37F7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1.1 ГОСТ OIML D 8 «Эталоны. Выбор, признание, </w:t>
            </w:r>
          </w:p>
          <w:p w:rsidR="00FB2CB6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9225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F8154E" w:rsidRPr="00445108" w:rsidRDefault="00F8154E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</w:t>
            </w:r>
            <w:r w:rsidR="0007540F"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русь</w:t>
            </w:r>
          </w:p>
          <w:p w:rsidR="007923B4" w:rsidRPr="00445108" w:rsidRDefault="002E1127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Азербайджанская Республика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ВНИИМ им.Менделеева</w:t>
            </w:r>
          </w:p>
        </w:tc>
      </w:tr>
      <w:tr w:rsidR="00610EFD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2.1 Изменение ГОСТ 8.010-2013 «ГСИ. </w:t>
            </w:r>
          </w:p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Методики выполнения измерений.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0B37F7">
              <w:rPr>
                <w:rFonts w:ascii="Arial" w:hAnsi="Arial" w:cs="Arial"/>
                <w:sz w:val="18"/>
                <w:szCs w:val="20"/>
                <w:highlight w:val="green"/>
              </w:rPr>
              <w:t>ВНИИМС</w:t>
            </w:r>
          </w:p>
          <w:p w:rsidR="000B37F7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Включено в проект ПНС </w:t>
            </w:r>
          </w:p>
        </w:tc>
      </w:tr>
      <w:tr w:rsidR="00C711AA" w:rsidRPr="00445108" w:rsidTr="000B37F7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веществ и материалов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913295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 w:rsidRPr="00C711AA">
              <w:rPr>
                <w:rFonts w:ascii="Arial" w:hAnsi="Arial" w:cs="Arial"/>
                <w:sz w:val="20"/>
                <w:lang w:val="en-US"/>
              </w:rPr>
              <w:t>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91329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C711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 xml:space="preserve">3.2 Пересмотр ПМГ 16-96  «Положение о МСО»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7822D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Межлабораторные сравнительные испытания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356C8E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4.1 РМГ. "Программы проверок квалификации посредством межгосударственных МСИ в странах-членах МГС. Порядок планирования и организации работ".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 w:rsidR="006E2D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C711AA" w:rsidRPr="00445108" w:rsidRDefault="00C711AA" w:rsidP="002E112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Метрологическое обеспечение измерительно-информационных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2660D3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5.1 РМГ «ГСИ. Измерительные системы. Метрологическое обеспечение. Основные положения»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</w:t>
            </w:r>
            <w:r w:rsidRPr="006E2D84">
              <w:rPr>
                <w:rFonts w:ascii="Arial" w:hAnsi="Arial" w:cs="Arial"/>
                <w:sz w:val="20"/>
                <w:szCs w:val="20"/>
                <w:highlight w:val="yellow"/>
              </w:rPr>
              <w:t>01</w:t>
            </w:r>
            <w:r w:rsidR="006E2D84" w:rsidRPr="006E2D84">
              <w:rPr>
                <w:rFonts w:ascii="Arial" w:hAnsi="Arial" w:cs="Arial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C711AA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0B37F7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 Метрологическая служба (п.3.5. Плана действий МГС на период до 2015)</w:t>
            </w:r>
            <w:r w:rsidR="00173F63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«ГСИ. Требования к компетентности поверочных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D84">
              <w:rPr>
                <w:rFonts w:ascii="Arial" w:hAnsi="Arial" w:cs="Arial"/>
                <w:sz w:val="20"/>
                <w:szCs w:val="20"/>
                <w:highlight w:val="yellow"/>
              </w:rPr>
              <w:t>201</w:t>
            </w:r>
            <w:r w:rsidR="006E2D84" w:rsidRPr="006E2D84">
              <w:rPr>
                <w:rFonts w:ascii="Arial" w:hAnsi="Arial" w:cs="Arial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1AA" w:rsidRPr="005507F1" w:rsidRDefault="00C711AA" w:rsidP="000B37F7">
            <w:pPr>
              <w:suppressAutoHyphens/>
              <w:snapToGrid w:val="0"/>
              <w:ind w:left="1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0B37F7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376D5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201</w:t>
            </w:r>
            <w:r w:rsidR="00376D5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376D5D" w:rsidRDefault="00C711AA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7F7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0B37F7">
              <w:rPr>
                <w:rFonts w:ascii="Arial" w:hAnsi="Arial" w:cs="Arial"/>
                <w:sz w:val="18"/>
                <w:szCs w:val="20"/>
                <w:highlight w:val="green"/>
              </w:rPr>
              <w:t>ВНИИМС</w:t>
            </w:r>
          </w:p>
          <w:p w:rsidR="00C711AA" w:rsidRPr="00376D5D" w:rsidRDefault="000B37F7" w:rsidP="00155BDE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Включено в проект ПНС. Разработка нового документа в соответствии с  межправительственным соглашением</w:t>
            </w:r>
            <w:r w:rsidR="006E2D84">
              <w:rPr>
                <w:rFonts w:ascii="Arial" w:hAnsi="Arial" w:cs="Arial"/>
                <w:sz w:val="18"/>
                <w:szCs w:val="20"/>
              </w:rPr>
              <w:t>, подписанным</w:t>
            </w:r>
            <w:r>
              <w:rPr>
                <w:rFonts w:ascii="Arial" w:hAnsi="Arial" w:cs="Arial"/>
                <w:sz w:val="18"/>
                <w:szCs w:val="20"/>
              </w:rPr>
              <w:t xml:space="preserve"> в мае 2015 года в г.Бурубай. </w:t>
            </w:r>
          </w:p>
        </w:tc>
      </w:tr>
      <w:tr w:rsidR="00C711AA" w:rsidRPr="00445108" w:rsidTr="006E2D84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испытаний продукции. Порядок аттестации испытательного оборудования.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7F7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0B37F7">
              <w:rPr>
                <w:rFonts w:ascii="Arial" w:hAnsi="Arial" w:cs="Arial"/>
                <w:sz w:val="18"/>
                <w:szCs w:val="20"/>
                <w:highlight w:val="green"/>
              </w:rPr>
              <w:t>ВНИИМС</w:t>
            </w:r>
          </w:p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Включено в проект ПНС</w:t>
            </w:r>
          </w:p>
        </w:tc>
      </w:tr>
      <w:tr w:rsidR="006E2D84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периодической поверки и результатов калибровки»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E2D84" w:rsidRPr="005507F1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6E2D84" w:rsidRPr="005507F1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6E2D84" w:rsidRPr="00445108" w:rsidRDefault="006E2D84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2D84" w:rsidRPr="000B37F7" w:rsidRDefault="006E2D84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Разработка нового документа в соответствии с  межправительственным соглашением, подписанным в мае 2015 года в г.Бурубай.</w:t>
            </w:r>
          </w:p>
        </w:tc>
      </w:tr>
    </w:tbl>
    <w:p w:rsidR="00503326" w:rsidRPr="000B37F7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RPr="000B37F7" w:rsidSect="000B37F7">
      <w:footerReference w:type="default" r:id="rId7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2F1" w:rsidRDefault="007D32F1" w:rsidP="00A87F60">
      <w:r>
        <w:separator/>
      </w:r>
    </w:p>
  </w:endnote>
  <w:endnote w:type="continuationSeparator" w:id="0">
    <w:p w:rsidR="007D32F1" w:rsidRDefault="007D32F1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7F21AF">
      <w:rPr>
        <w:rStyle w:val="a3"/>
        <w:rFonts w:ascii="Arial" w:hAnsi="Arial" w:cs="Arial"/>
        <w:noProof/>
        <w:sz w:val="20"/>
        <w:lang w:val="uk-UA"/>
      </w:rPr>
      <w:t>2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2F1" w:rsidRDefault="007D32F1" w:rsidP="00A87F60">
      <w:r>
        <w:separator/>
      </w:r>
    </w:p>
  </w:footnote>
  <w:footnote w:type="continuationSeparator" w:id="0">
    <w:p w:rsidR="007D32F1" w:rsidRDefault="007D32F1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40008"/>
    <w:rsid w:val="00146545"/>
    <w:rsid w:val="00155BDE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11C71"/>
    <w:rsid w:val="002214E6"/>
    <w:rsid w:val="002253AB"/>
    <w:rsid w:val="00227455"/>
    <w:rsid w:val="00227D87"/>
    <w:rsid w:val="00246723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6BA7"/>
    <w:rsid w:val="005507F1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2D84"/>
    <w:rsid w:val="006E61A1"/>
    <w:rsid w:val="006F19BA"/>
    <w:rsid w:val="006F4C86"/>
    <w:rsid w:val="006F76F6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D32F1"/>
    <w:rsid w:val="007F21AF"/>
    <w:rsid w:val="007F6C4B"/>
    <w:rsid w:val="00811DA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D01E5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1B37"/>
    <w:rsid w:val="009B528B"/>
    <w:rsid w:val="009B78FC"/>
    <w:rsid w:val="009C3143"/>
    <w:rsid w:val="009C5C5B"/>
    <w:rsid w:val="009E2631"/>
    <w:rsid w:val="009E32B2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E4823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03ABA-960A-4592-AC5C-0926DC39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v.charniak</cp:lastModifiedBy>
  <cp:revision>5</cp:revision>
  <cp:lastPrinted>2016-05-19T14:42:00Z</cp:lastPrinted>
  <dcterms:created xsi:type="dcterms:W3CDTF">2016-05-25T19:41:00Z</dcterms:created>
  <dcterms:modified xsi:type="dcterms:W3CDTF">2016-09-21T05:33:00Z</dcterms:modified>
</cp:coreProperties>
</file>